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1" w:rsidRDefault="00200364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REPUBLIKA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</w:p>
    <w:p w:rsidR="00C04651" w:rsidRDefault="00200364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NARODNA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SKUPŠTINA</w:t>
      </w:r>
    </w:p>
    <w:p w:rsidR="00C04651" w:rsidRDefault="00C04651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8. </w:t>
      </w:r>
      <w:r w:rsidR="00200364">
        <w:rPr>
          <w:rFonts w:ascii="Times New Roman" w:eastAsia="Times New Roman" w:hAnsi="Times New Roman" w:cs="Arial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00364"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proofErr w:type="gramEnd"/>
    </w:p>
    <w:p w:rsidR="00C04651" w:rsidRDefault="00200364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C046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</w:p>
    <w:p w:rsidR="00C04651" w:rsidRPr="00570CDE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4651" w:rsidRPr="00570CDE" w:rsidRDefault="00200364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ODBORU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C046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</w:p>
    <w:p w:rsidR="00C04651" w:rsidRPr="00570CDE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0036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82,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 w:rsidR="00200364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 w:rsidR="00200364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192.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 w:rsidR="00200364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p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r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e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d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l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a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ž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e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lokalnu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200364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sazvana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4C8">
        <w:rPr>
          <w:rFonts w:ascii="Times New Roman" w:hAnsi="Times New Roman"/>
          <w:sz w:val="24"/>
          <w:szCs w:val="24"/>
          <w:lang w:val="sr-Cyrl-RS"/>
        </w:rPr>
        <w:t>1</w:t>
      </w:r>
      <w:r w:rsidR="002124C8">
        <w:rPr>
          <w:rFonts w:ascii="Times New Roman" w:hAnsi="Times New Roman"/>
          <w:sz w:val="24"/>
          <w:szCs w:val="24"/>
        </w:rPr>
        <w:t>3</w:t>
      </w:r>
      <w:r w:rsidRPr="002124C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obavi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zajednički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jedinstveni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načelni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pretres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o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8"/>
          <w:rFonts w:ascii="Times New Roman" w:hAnsi="Times New Roman"/>
          <w:lang w:val="sr-Cyrl-CS" w:eastAsia="sr-Cyrl-CS"/>
        </w:rPr>
        <w:tab/>
      </w:r>
      <w:r w:rsidRPr="00C04651">
        <w:rPr>
          <w:rStyle w:val="FontStyle18"/>
          <w:rFonts w:ascii="Times New Roman" w:hAnsi="Times New Roman" w:cs="Times New Roman"/>
          <w:lang w:val="sr-Cyrl-CS" w:eastAsia="sr-Cyrl-CS"/>
        </w:rPr>
        <w:t>-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Razmatranje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predloga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kandidata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izbor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Odbora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Agencije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borbu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protiv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korupcije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koji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podnela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Državna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revizorska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institucija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00364">
        <w:rPr>
          <w:rFonts w:ascii="Times New Roman" w:hAnsi="Times New Roman"/>
          <w:sz w:val="24"/>
          <w:szCs w:val="24"/>
          <w:lang w:val="sr-Cyrl-RS"/>
        </w:rPr>
        <w:t>Broj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: 02-620/17,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200364">
        <w:rPr>
          <w:rFonts w:ascii="Times New Roman" w:hAnsi="Times New Roman"/>
          <w:sz w:val="24"/>
          <w:szCs w:val="24"/>
          <w:lang w:val="sr-Cyrl-RS"/>
        </w:rPr>
        <w:t>marta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 w:rsidRPr="00C04651">
        <w:rPr>
          <w:rFonts w:ascii="Times New Roman" w:hAnsi="Times New Roman"/>
          <w:sz w:val="24"/>
          <w:szCs w:val="24"/>
          <w:lang w:val="sr-Cyrl-RS"/>
        </w:rPr>
        <w:t>)</w:t>
      </w:r>
      <w:r w:rsidRPr="00C0465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Razmatranje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predloga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kandidata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izbor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Odbora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Agencije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borbu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protiv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korupcije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koji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podneo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Socijalno</w:t>
      </w:r>
      <w:r w:rsidRPr="00C04651">
        <w:rPr>
          <w:rFonts w:ascii="Times New Roman" w:hAnsi="Times New Roman"/>
          <w:sz w:val="24"/>
          <w:szCs w:val="24"/>
          <w:lang w:val="sr-Cyrl-RS"/>
        </w:rPr>
        <w:t>-</w:t>
      </w:r>
      <w:r w:rsidR="00200364">
        <w:rPr>
          <w:rFonts w:ascii="Times New Roman" w:hAnsi="Times New Roman"/>
          <w:sz w:val="24"/>
          <w:szCs w:val="24"/>
          <w:lang w:val="sr-Cyrl-RS"/>
        </w:rPr>
        <w:t>ekonomski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savet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Republike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Srbije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00364">
        <w:rPr>
          <w:rFonts w:ascii="Times New Roman" w:hAnsi="Times New Roman"/>
          <w:sz w:val="24"/>
          <w:szCs w:val="24"/>
          <w:lang w:val="sr-Cyrl-RS"/>
        </w:rPr>
        <w:t>Broj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: 02-1669/17,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200364">
        <w:rPr>
          <w:rFonts w:ascii="Times New Roman" w:hAnsi="Times New Roman"/>
          <w:sz w:val="24"/>
          <w:szCs w:val="24"/>
          <w:lang w:val="sr-Cyrl-RS"/>
        </w:rPr>
        <w:t>juna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 w:rsidRPr="00C04651">
        <w:rPr>
          <w:rFonts w:ascii="Times New Roman" w:hAnsi="Times New Roman"/>
          <w:sz w:val="24"/>
          <w:szCs w:val="24"/>
          <w:lang w:val="sr-Cyrl-RS"/>
        </w:rPr>
        <w:t>)</w:t>
      </w:r>
      <w:r w:rsidRPr="00C0465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C04651" w:rsidRPr="00C04651" w:rsidRDefault="00C04651" w:rsidP="00C0465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Razmatranje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predloga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kandidata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izbor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člana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Odbora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Agencije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borbu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protiv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korupcije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koji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zajedno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podneli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Zaštitnik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građana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Poverenik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informacije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javnog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značaja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zaštitu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podataka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ličnosti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00364">
        <w:rPr>
          <w:rFonts w:ascii="Times New Roman" w:hAnsi="Times New Roman"/>
          <w:sz w:val="24"/>
          <w:szCs w:val="24"/>
          <w:lang w:val="sr-Cyrl-RS"/>
        </w:rPr>
        <w:t>Broj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: 119-283/15,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200364">
        <w:rPr>
          <w:rFonts w:ascii="Times New Roman" w:hAnsi="Times New Roman"/>
          <w:sz w:val="24"/>
          <w:szCs w:val="24"/>
          <w:lang w:val="sr-Cyrl-RS"/>
        </w:rPr>
        <w:t>aprila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 w:rsidRPr="00C04651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04651" w:rsidRDefault="00C04651" w:rsidP="00C046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04651">
        <w:rPr>
          <w:rFonts w:ascii="Times New Roman" w:hAnsi="Times New Roman"/>
          <w:b/>
          <w:bCs/>
          <w:sz w:val="24"/>
          <w:szCs w:val="24"/>
          <w:lang w:val="sr-Cyrl-CS"/>
        </w:rPr>
        <w:tab/>
      </w:r>
    </w:p>
    <w:p w:rsidR="00C04651" w:rsidRDefault="00C04651" w:rsidP="00C0465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200364">
        <w:rPr>
          <w:rFonts w:ascii="Times New Roman" w:hAnsi="Times New Roman"/>
          <w:bCs/>
          <w:sz w:val="24"/>
          <w:szCs w:val="24"/>
          <w:lang w:val="sr-Cyrl-CS"/>
        </w:rPr>
        <w:t>Takođe</w:t>
      </w:r>
      <w:r w:rsidRPr="00C04651"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p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r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e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d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l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a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ž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e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lokalnu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200364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00364">
        <w:rPr>
          <w:rFonts w:ascii="Times New Roman" w:hAnsi="Times New Roman"/>
          <w:sz w:val="24"/>
          <w:szCs w:val="24"/>
          <w:lang w:val="sr-Cyrl-RS"/>
        </w:rPr>
        <w:t>obavi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zajednički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jedinstveni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načelni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pretres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0364">
        <w:rPr>
          <w:rFonts w:ascii="Times New Roman" w:hAnsi="Times New Roman"/>
          <w:b/>
          <w:sz w:val="24"/>
          <w:szCs w:val="24"/>
          <w:u w:val="single"/>
          <w:lang w:val="sr-Cyrl-RS"/>
        </w:rPr>
        <w:t>o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lang w:val="sr-Cyrl-RS"/>
        </w:rPr>
        <w:tab/>
      </w:r>
      <w:r w:rsidRPr="00C04651">
        <w:rPr>
          <w:rFonts w:ascii="Times New Roman" w:hAnsi="Times New Roman"/>
          <w:sz w:val="24"/>
          <w:szCs w:val="24"/>
          <w:lang w:val="sr-Cyrl-RS"/>
        </w:rPr>
        <w:tab/>
        <w:t>-</w:t>
      </w:r>
      <w:r w:rsidR="00200364">
        <w:rPr>
          <w:rFonts w:ascii="Times New Roman" w:hAnsi="Times New Roman"/>
          <w:sz w:val="24"/>
          <w:szCs w:val="24"/>
          <w:lang w:val="sr-Cyrl-RS"/>
        </w:rPr>
        <w:t>Razmatranje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Izveštaja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radu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javnih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tužilaštava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na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suzbijanju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kriminaliteta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zaštitu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ustavnosti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zakonitosti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200364">
        <w:rPr>
          <w:rFonts w:ascii="Times New Roman" w:hAnsi="Times New Roman"/>
          <w:sz w:val="24"/>
          <w:szCs w:val="24"/>
          <w:lang w:val="sr-Cyrl-RS"/>
        </w:rPr>
        <w:t>godinu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00364">
        <w:rPr>
          <w:rFonts w:ascii="Times New Roman" w:hAnsi="Times New Roman"/>
          <w:sz w:val="24"/>
          <w:szCs w:val="24"/>
          <w:lang w:val="sr-Cyrl-RS"/>
        </w:rPr>
        <w:t>broj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: 02-805/17,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200364">
        <w:rPr>
          <w:rFonts w:ascii="Times New Roman" w:hAnsi="Times New Roman"/>
          <w:sz w:val="24"/>
          <w:szCs w:val="24"/>
          <w:lang w:val="sr-Cyrl-RS"/>
        </w:rPr>
        <w:t>marta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 w:rsidRPr="00C04651">
        <w:rPr>
          <w:rFonts w:ascii="Times New Roman" w:hAnsi="Times New Roman"/>
          <w:sz w:val="24"/>
          <w:szCs w:val="24"/>
          <w:lang w:val="sr-Cyrl-RS"/>
        </w:rPr>
        <w:t>);</w:t>
      </w:r>
    </w:p>
    <w:p w:rsidR="00C04651" w:rsidRPr="00C04651" w:rsidRDefault="00C04651" w:rsidP="00C0465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>-</w:t>
      </w:r>
      <w:r w:rsidR="00200364">
        <w:rPr>
          <w:rFonts w:ascii="Times New Roman" w:hAnsi="Times New Roman"/>
          <w:sz w:val="24"/>
          <w:szCs w:val="24"/>
          <w:lang w:val="sr-Cyrl-RS"/>
        </w:rPr>
        <w:t>Razmatranje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Izveštaja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o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radu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Državnog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veća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tužilaca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200364">
        <w:rPr>
          <w:rFonts w:ascii="Times New Roman" w:hAnsi="Times New Roman"/>
          <w:sz w:val="24"/>
          <w:szCs w:val="24"/>
          <w:lang w:val="sr-Cyrl-RS"/>
        </w:rPr>
        <w:t>godinu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00364">
        <w:rPr>
          <w:rFonts w:ascii="Times New Roman" w:hAnsi="Times New Roman"/>
          <w:sz w:val="24"/>
          <w:szCs w:val="24"/>
          <w:lang w:val="sr-Cyrl-RS"/>
        </w:rPr>
        <w:t>broj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: 02-613/17, </w:t>
      </w:r>
      <w:r w:rsidR="00200364">
        <w:rPr>
          <w:rFonts w:ascii="Times New Roman" w:hAnsi="Times New Roman"/>
          <w:sz w:val="24"/>
          <w:szCs w:val="24"/>
          <w:lang w:val="sr-Cyrl-RS"/>
        </w:rPr>
        <w:t>od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200364">
        <w:rPr>
          <w:rFonts w:ascii="Times New Roman" w:hAnsi="Times New Roman"/>
          <w:sz w:val="24"/>
          <w:szCs w:val="24"/>
          <w:lang w:val="sr-Cyrl-RS"/>
        </w:rPr>
        <w:t>marta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200364">
        <w:rPr>
          <w:rFonts w:ascii="Times New Roman" w:hAnsi="Times New Roman"/>
          <w:sz w:val="24"/>
          <w:szCs w:val="24"/>
          <w:lang w:val="sr-Cyrl-RS"/>
        </w:rPr>
        <w:t>godine</w:t>
      </w:r>
      <w:r w:rsidRPr="00C04651">
        <w:rPr>
          <w:rFonts w:ascii="Times New Roman" w:hAnsi="Times New Roman"/>
          <w:sz w:val="24"/>
          <w:szCs w:val="24"/>
          <w:lang w:val="sr-Cyrl-RS"/>
        </w:rPr>
        <w:t>).</w:t>
      </w:r>
    </w:p>
    <w:p w:rsidR="00C04651" w:rsidRPr="00C04651" w:rsidRDefault="00C04651" w:rsidP="00C046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04651" w:rsidRDefault="00C04651" w:rsidP="00C0465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00364">
        <w:rPr>
          <w:rFonts w:ascii="Times New Roman" w:hAnsi="Times New Roman"/>
          <w:sz w:val="24"/>
          <w:szCs w:val="24"/>
          <w:lang w:val="sr-Cyrl-RS"/>
        </w:rPr>
        <w:t>Spajanje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rasprava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navedene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predloge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akata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međusobno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uslovljeni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međusobno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0364">
        <w:rPr>
          <w:rFonts w:ascii="Times New Roman" w:hAnsi="Times New Roman"/>
          <w:sz w:val="24"/>
          <w:szCs w:val="24"/>
          <w:lang w:val="sr-Cyrl-RS"/>
        </w:rPr>
        <w:t>povezana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04651" w:rsidRDefault="00C04651" w:rsidP="00C04651">
      <w:pPr>
        <w:rPr>
          <w:rFonts w:ascii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</w:p>
    <w:p w:rsidR="002124C8" w:rsidRPr="002124C8" w:rsidRDefault="002124C8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4651" w:rsidRPr="00B86050" w:rsidRDefault="00C04651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834F1" w:rsidRPr="00C04651" w:rsidRDefault="00C04651" w:rsidP="00C04651">
      <w:pPr>
        <w:tabs>
          <w:tab w:val="center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B8605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</w:t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B860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0036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860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sectPr w:rsidR="005834F1" w:rsidRPr="00C04651" w:rsidSect="006C2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38" w:rsidRDefault="00326638">
      <w:pPr>
        <w:spacing w:after="0" w:line="240" w:lineRule="auto"/>
      </w:pPr>
      <w:r>
        <w:separator/>
      </w:r>
    </w:p>
  </w:endnote>
  <w:endnote w:type="continuationSeparator" w:id="0">
    <w:p w:rsidR="00326638" w:rsidRDefault="0032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4" w:rsidRDefault="00200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4" w:rsidRDefault="00200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4" w:rsidRDefault="00200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38" w:rsidRDefault="00326638">
      <w:pPr>
        <w:spacing w:after="0" w:line="240" w:lineRule="auto"/>
      </w:pPr>
      <w:r>
        <w:separator/>
      </w:r>
    </w:p>
  </w:footnote>
  <w:footnote w:type="continuationSeparator" w:id="0">
    <w:p w:rsidR="00326638" w:rsidRDefault="0032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4" w:rsidRDefault="00200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67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8B0" w:rsidRDefault="00C046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8B0" w:rsidRDefault="003266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4" w:rsidRDefault="00200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E26CC"/>
    <w:multiLevelType w:val="hybridMultilevel"/>
    <w:tmpl w:val="E5826378"/>
    <w:lvl w:ilvl="0" w:tplc="FC3E777A">
      <w:start w:val="8"/>
      <w:numFmt w:val="bullet"/>
      <w:lvlText w:val="-"/>
      <w:lvlJc w:val="left"/>
      <w:pPr>
        <w:ind w:left="93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75"/>
    <w:rsid w:val="00077AC5"/>
    <w:rsid w:val="00133A28"/>
    <w:rsid w:val="00200364"/>
    <w:rsid w:val="002124C8"/>
    <w:rsid w:val="00221BC9"/>
    <w:rsid w:val="00326638"/>
    <w:rsid w:val="00520726"/>
    <w:rsid w:val="005834F1"/>
    <w:rsid w:val="00A83367"/>
    <w:rsid w:val="00AF44EE"/>
    <w:rsid w:val="00C04651"/>
    <w:rsid w:val="00D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046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04651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046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46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046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04651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046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46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2017-07-25T10:08:00Z</dcterms:created>
  <dcterms:modified xsi:type="dcterms:W3CDTF">2017-07-25T10:08:00Z</dcterms:modified>
</cp:coreProperties>
</file>